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84" w:rsidRPr="00E25EC0" w:rsidRDefault="00E25EC0" w:rsidP="00E25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แบบฟอร์มตรวจ </w:t>
      </w:r>
      <w:proofErr w:type="spellStart"/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>อ. 3</w:t>
      </w:r>
    </w:p>
    <w:p w:rsidR="00E25EC0" w:rsidRPr="00E25EC0" w:rsidRDefault="00E25EC0" w:rsidP="00E25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E25EC0" w:rsidRDefault="00E25EC0" w:rsidP="00E25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E25EC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25EC0" w:rsidRDefault="00E25EC0" w:rsidP="00E25E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ash"/>
        </w:rPr>
      </w:pP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</w:p>
    <w:p w:rsidR="00E25EC0" w:rsidRPr="00E25EC0" w:rsidRDefault="00E25EC0" w:rsidP="00E2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5EC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5EC0">
        <w:rPr>
          <w:rFonts w:ascii="TH SarabunPSK" w:hAnsi="TH SarabunPSK" w:cs="TH SarabunPSK" w:hint="cs"/>
          <w:sz w:val="32"/>
          <w:szCs w:val="32"/>
          <w:cs/>
        </w:rPr>
        <w:t>สาขาวิชาภาษาอังกฤษธุรกิจ</w:t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สาขาวิชาภาษาไทย</w:t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สาขาวิชาภาษาจีน</w:t>
      </w:r>
    </w:p>
    <w:p w:rsidR="00E25EC0" w:rsidRPr="00E25EC0" w:rsidRDefault="00E25EC0" w:rsidP="00E2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สาขาวิชารัฐประ</w:t>
      </w:r>
      <w:proofErr w:type="spellStart"/>
      <w:r w:rsidRPr="00E25EC0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E25EC0">
        <w:rPr>
          <w:rFonts w:ascii="TH SarabunPSK" w:hAnsi="TH SarabunPSK" w:cs="TH SarabunPSK" w:hint="cs"/>
          <w:sz w:val="32"/>
          <w:szCs w:val="32"/>
          <w:cs/>
        </w:rPr>
        <w:t>สนศาสตร์</w:t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สาขาวิชารัฐศาสตร์</w:t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สาขาวิชาดนตรี</w:t>
      </w:r>
    </w:p>
    <w:p w:rsidR="00E25EC0" w:rsidRPr="00E25EC0" w:rsidRDefault="001B7AF4" w:rsidP="00E2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35pt;margin-top:11.1pt;width:106.75pt;height:60.2pt;z-index:251660288;mso-width-relative:margin;mso-height-relative:margin">
            <v:textbox>
              <w:txbxContent>
                <w:p w:rsidR="000F7229" w:rsidRPr="000F7229" w:rsidRDefault="000F7229" w:rsidP="000F722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722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สรุปผลการตรวจ</w:t>
                  </w:r>
                </w:p>
                <w:p w:rsidR="000F7229" w:rsidRDefault="000F7229" w:rsidP="000F722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D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ผ่าน</w:t>
                  </w:r>
                </w:p>
                <w:p w:rsidR="000F7229" w:rsidRPr="000F7229" w:rsidRDefault="000F7229" w:rsidP="000F722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" w:char="F06D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ไม่ผ่าน</w:t>
                  </w:r>
                </w:p>
              </w:txbxContent>
            </v:textbox>
          </v:shape>
        </w:pict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="00E25EC0"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สาขาวิชาทัศนศิลป์</w:t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="00E25EC0"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25EC0"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สาขาวิชาการพัฒนาชุมชน</w:t>
      </w:r>
    </w:p>
    <w:p w:rsidR="00E25EC0" w:rsidRDefault="00E25EC0" w:rsidP="00E2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E25EC0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3B232D">
        <w:rPr>
          <w:rFonts w:ascii="TH SarabunPSK" w:hAnsi="TH SarabunPSK" w:cs="TH SarabunPSK" w:hint="cs"/>
          <w:sz w:val="32"/>
          <w:szCs w:val="32"/>
          <w:cs/>
        </w:rPr>
        <w:t>สหวิทยาการเพื่อการพัฒนาที่ยั่งยืน</w:t>
      </w:r>
    </w:p>
    <w:p w:rsidR="001B7AF4" w:rsidRDefault="001B7AF4" w:rsidP="001B7AF4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สาขาวิชาการจัดการปกครองและการพัฒนาที่ยั่งยืน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5EC0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สาขาวิชาภาษาและวรรณกรรมไทย</w:t>
      </w:r>
    </w:p>
    <w:p w:rsidR="000F7229" w:rsidRPr="000F7229" w:rsidRDefault="000F7229" w:rsidP="000F722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รหัสและชื่อวิชา</w:t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F7229" w:rsidRDefault="000F7229" w:rsidP="000F72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F72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E325B" w:rsidRDefault="000F7229" w:rsidP="000F72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CE325B" w:rsidRDefault="00CE325B" w:rsidP="00A7142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ข้อมูลโดยทั่วไป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CE325B" w:rsidTr="00A71429">
        <w:tc>
          <w:tcPr>
            <w:tcW w:w="993" w:type="dxa"/>
            <w:vMerge w:val="restart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CE325B" w:rsidTr="00A71429">
        <w:tc>
          <w:tcPr>
            <w:tcW w:w="993" w:type="dxa"/>
            <w:vMerge/>
          </w:tcPr>
          <w:p w:rsidR="00CE325B" w:rsidRDefault="00CE325B" w:rsidP="00CE32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CE325B" w:rsidRDefault="00CE325B" w:rsidP="00CE32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CE325B" w:rsidRDefault="00CE325B" w:rsidP="00E11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CE325B" w:rsidRDefault="00CE325B" w:rsidP="00CE3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325B" w:rsidTr="00A71429">
        <w:tc>
          <w:tcPr>
            <w:tcW w:w="993" w:type="dxa"/>
          </w:tcPr>
          <w:p w:rsidR="00CE325B" w:rsidRPr="00E1170F" w:rsidRDefault="00CE325B" w:rsidP="00A714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70F">
              <w:rPr>
                <w:rFonts w:ascii="TH SarabunPSK" w:hAnsi="TH SarabunPSK" w:cs="TH SarabunPSK"/>
                <w:sz w:val="32"/>
                <w:szCs w:val="32"/>
              </w:rPr>
              <w:t>1 – 6</w:t>
            </w:r>
          </w:p>
        </w:tc>
        <w:tc>
          <w:tcPr>
            <w:tcW w:w="4110" w:type="dxa"/>
          </w:tcPr>
          <w:p w:rsidR="00CE325B" w:rsidRDefault="00CE325B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170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ข้อมูลครบ</w:t>
            </w:r>
            <w:r w:rsidR="00E1170F" w:rsidRPr="00E1170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ทุกข้อ</w:t>
            </w:r>
          </w:p>
          <w:p w:rsidR="00A71429" w:rsidRDefault="00A71429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429" w:rsidRDefault="00A71429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429" w:rsidRDefault="00A71429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429" w:rsidRPr="00E1170F" w:rsidRDefault="00A71429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E325B" w:rsidRPr="00E1170F" w:rsidRDefault="00CE325B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E325B" w:rsidRPr="00E1170F" w:rsidRDefault="00CE325B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CE325B" w:rsidRPr="00E1170F" w:rsidRDefault="00CE325B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29" w:rsidTr="00A71429">
        <w:tc>
          <w:tcPr>
            <w:tcW w:w="993" w:type="dxa"/>
          </w:tcPr>
          <w:p w:rsidR="00A71429" w:rsidRPr="00E1170F" w:rsidRDefault="00A71429" w:rsidP="00A714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10" w:type="dxa"/>
          </w:tcPr>
          <w:p w:rsidR="00A71429" w:rsidRPr="00E1170F" w:rsidRDefault="00A71429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เดือน พ.ศ. ต้องก่อนเปิดภาคการศึกษา โดยต้องสอดคล้องกับการเตรียมการสอนล่วงหน้าก่อนเปิดภาคการศึกษา</w:t>
            </w:r>
          </w:p>
        </w:tc>
        <w:tc>
          <w:tcPr>
            <w:tcW w:w="850" w:type="dxa"/>
          </w:tcPr>
          <w:p w:rsidR="00A71429" w:rsidRPr="00E1170F" w:rsidRDefault="00A71429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CE3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71429" w:rsidRPr="00E1170F" w:rsidRDefault="00A71429" w:rsidP="00CE3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325B" w:rsidRDefault="00A71429" w:rsidP="00A7142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A71429" w:rsidTr="00FA0BC6">
        <w:tc>
          <w:tcPr>
            <w:tcW w:w="993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A71429" w:rsidTr="00FA0BC6">
        <w:tc>
          <w:tcPr>
            <w:tcW w:w="993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429" w:rsidRPr="00E1170F" w:rsidTr="00FA0BC6">
        <w:tc>
          <w:tcPr>
            <w:tcW w:w="993" w:type="dxa"/>
          </w:tcPr>
          <w:p w:rsidR="00A71429" w:rsidRPr="00E1170F" w:rsidRDefault="00A71429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71429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ให้มีจุดมุ่งหมาย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ข้อ</w:t>
            </w:r>
          </w:p>
          <w:p w:rsidR="00A71429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(เพื่อให้ศึกษา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             </w:t>
            </w:r>
            <w:r w:rsidRPr="00A7142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71429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429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29" w:rsidRPr="00E1170F" w:rsidTr="00FA0BC6">
        <w:tc>
          <w:tcPr>
            <w:tcW w:w="993" w:type="dxa"/>
          </w:tcPr>
          <w:p w:rsidR="00A71429" w:rsidRPr="00E1170F" w:rsidRDefault="00A71429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ระบุมีการปรับปรุงหรือเปลี่ยนแปลงเรื่องใด โดยนำรายละเอียดของ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มาใช้ (ให้ดู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อ.5 ด้วย)</w:t>
            </w: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66B" w:rsidRDefault="0095366B" w:rsidP="00CE325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1429" w:rsidRDefault="000F7229" w:rsidP="00CE325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71429" w:rsidRPr="000F7229" w:rsidRDefault="00A71429" w:rsidP="00A71429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7229" w:rsidRPr="000F72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A71429" w:rsidTr="00FA0BC6">
        <w:tc>
          <w:tcPr>
            <w:tcW w:w="993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A71429" w:rsidTr="00FA0BC6">
        <w:tc>
          <w:tcPr>
            <w:tcW w:w="993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A71429" w:rsidRDefault="00A71429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A71429" w:rsidRDefault="00A71429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429" w:rsidRPr="00E1170F" w:rsidTr="00FA0BC6">
        <w:tc>
          <w:tcPr>
            <w:tcW w:w="993" w:type="dxa"/>
          </w:tcPr>
          <w:p w:rsidR="00A71429" w:rsidRPr="00E1170F" w:rsidRDefault="00A71429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71429" w:rsidRPr="00E1170F" w:rsidRDefault="005F4F67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429" w:rsidRPr="00E1170F" w:rsidTr="00FA0BC6">
        <w:tc>
          <w:tcPr>
            <w:tcW w:w="993" w:type="dxa"/>
          </w:tcPr>
          <w:p w:rsidR="00A71429" w:rsidRPr="00E1170F" w:rsidRDefault="00A71429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ตรวจสอบจำนวนชั่วโมงต้องสอดคล้องกับจำนวนหน่วยกิต เช่น บรรยาย 3 หน่วยกิต คือเรียน 45 ชั่วโมง (ไม่รวมสัปดาห์ที่ใช้ในการสอบปลายภาค) </w:t>
            </w: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71429" w:rsidRPr="00E1170F" w:rsidRDefault="00A71429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1D6" w:rsidRPr="00E1170F" w:rsidTr="00FA0BC6">
        <w:tc>
          <w:tcPr>
            <w:tcW w:w="993" w:type="dxa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5751D6" w:rsidRDefault="005751D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ระบุจำนวนชั่วโมงและวิธีการที่ให้คำปรึกษาไม่น้อยกว่า 1 ชั่วโมงต่อสัปดาห์</w:t>
            </w:r>
          </w:p>
        </w:tc>
        <w:tc>
          <w:tcPr>
            <w:tcW w:w="850" w:type="dxa"/>
          </w:tcPr>
          <w:p w:rsidR="005751D6" w:rsidRPr="00E1170F" w:rsidRDefault="005751D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751D6" w:rsidRPr="00E1170F" w:rsidRDefault="005751D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5751D6" w:rsidRPr="00E1170F" w:rsidRDefault="005751D6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51D6" w:rsidRDefault="005751D6" w:rsidP="005751D6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4 การพัฒนาผลการเรียนรู้ของนักศึกษา (หมวดนี้ต้องสัมพันธ์กับ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อ.2 หมวดที่ 4)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5751D6" w:rsidTr="00FA0BC6">
        <w:tc>
          <w:tcPr>
            <w:tcW w:w="993" w:type="dxa"/>
            <w:vMerge w:val="restart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5751D6" w:rsidTr="00FA0BC6">
        <w:tc>
          <w:tcPr>
            <w:tcW w:w="993" w:type="dxa"/>
            <w:vMerge/>
          </w:tcPr>
          <w:p w:rsidR="005751D6" w:rsidRDefault="005751D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5751D6" w:rsidRDefault="005751D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5751D6" w:rsidRDefault="005751D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5751D6" w:rsidRDefault="005751D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  <w:vMerge w:val="restart"/>
          </w:tcPr>
          <w:p w:rsidR="00394A4D" w:rsidRPr="00E1170F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394A4D" w:rsidRPr="005751D6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ข้อมูลตรงกับ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หมวดที่ 4 ข้อ 3 โดยระบุความรับผิดชอบหลัก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และความรับผิดชอบรอง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  <w:vMerge/>
          </w:tcPr>
          <w:p w:rsidR="00394A4D" w:rsidRPr="00E1170F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94A4D" w:rsidRPr="00E1170F" w:rsidRDefault="00394A4D" w:rsidP="00335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3352B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ความสอดคล้องของการจัดการเรียนการสอน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  <w:vMerge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3352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3352B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ความสอดคล้องของการประเมินผลที่เหมาะสมตามมาตรฐาน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ข้อมูลตรงกับ </w:t>
            </w:r>
            <w:r w:rsidR="006759C2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หมวดที่ 4 ข้อ 3 โดยระบุความรับผิดชอบหลัก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และความรับผิดชอบรอง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ความสอดคล้องของการจัดการเรียนการสอน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ความสอดคล้องของการประเมินผลที่เหมาะสมตามมาตรฐาน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ข้อมูลตรงกับ </w:t>
            </w:r>
            <w:r w:rsidR="006759C2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หมวดที่ 4 ข้อ 3 โดยระบุความรับผิดชอบหลัก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และความรับผิดชอบรอง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ความสอดคล้องของการจัดการเรียนการสอน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863266">
        <w:tc>
          <w:tcPr>
            <w:tcW w:w="993" w:type="dxa"/>
            <w:tcBorders>
              <w:bottom w:val="single" w:sz="4" w:space="0" w:color="auto"/>
            </w:tcBorders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ความสอดคล้องของการประเมินผลที่เหมาะสมตามมาตรฐาน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3266" w:rsidRPr="00E1170F" w:rsidTr="00863266">
        <w:trPr>
          <w:trHeight w:val="733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66B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66B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66B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66B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66B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66B" w:rsidRPr="00E1170F" w:rsidRDefault="0095366B" w:rsidP="00953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656" w:rsidRPr="00E1170F" w:rsidTr="00863266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517656" w:rsidRPr="00E1170F" w:rsidTr="00557212">
        <w:tc>
          <w:tcPr>
            <w:tcW w:w="993" w:type="dxa"/>
            <w:vMerge/>
          </w:tcPr>
          <w:p w:rsidR="00517656" w:rsidRDefault="00517656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517656" w:rsidRDefault="0051765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517656" w:rsidRDefault="00517656" w:rsidP="00EE0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3262" w:type="dxa"/>
            <w:vMerge/>
          </w:tcPr>
          <w:p w:rsidR="00517656" w:rsidRPr="00E1170F" w:rsidRDefault="00517656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ข้อมูลตรงกับ </w:t>
            </w:r>
            <w:r w:rsidR="006759C2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หมวดที่ 4 ข้อ 3 โดยระบุความรับผิดชอบหลัก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และความรับผิดชอบรอง 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ความสอดคล้องของการจัดการเรียนการสอน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ความสอดคล้องของการประเมินผลที่เหมาะสมตามมาตรฐาน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4E7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ข้อมูลตรงกับ </w:t>
            </w:r>
            <w:r w:rsidR="004E7D95"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 w:rsidR="004E7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 w:rsidR="004E7D95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4E7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อ.2 หมวดที่ 4 ข้อ 3 โดยระบุความรับผิดชอบหลัก </w:t>
            </w:r>
            <w:r w:rsidR="004E7D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C"/>
            </w:r>
            <w:r w:rsidR="004E7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และความรับผิดชอบรอง </w:t>
            </w:r>
            <w:r w:rsidR="004E7D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ความสอดคล้องของการจัดการเรียนการสอน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A4D" w:rsidRPr="00E1170F" w:rsidTr="00FA0BC6">
        <w:tc>
          <w:tcPr>
            <w:tcW w:w="993" w:type="dxa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394A4D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6759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ความสอดคล้องของการประเมินผลที่เหมาะสมตามมาตรฐาน</w:t>
            </w: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94A4D" w:rsidRPr="00E1170F" w:rsidRDefault="00394A4D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4A4D" w:rsidRDefault="00394A4D" w:rsidP="00394A4D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394A4D" w:rsidTr="00FA0BC6">
        <w:tc>
          <w:tcPr>
            <w:tcW w:w="993" w:type="dxa"/>
            <w:vMerge w:val="restart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394A4D" w:rsidTr="00FA0BC6">
        <w:tc>
          <w:tcPr>
            <w:tcW w:w="993" w:type="dxa"/>
            <w:vMerge/>
          </w:tcPr>
          <w:p w:rsidR="00394A4D" w:rsidRDefault="00394A4D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394A4D" w:rsidRDefault="00394A4D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394A4D" w:rsidRDefault="00394A4D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394A4D" w:rsidRDefault="00394A4D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 w:val="restart"/>
          </w:tcPr>
          <w:p w:rsidR="00B73AAE" w:rsidRPr="00E1170F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ระบุหัวข้อใหญ่และหัวข้อย่อย ในช่องหัวข้อ / รายละเอียด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/>
          </w:tcPr>
          <w:p w:rsidR="00B73AAE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ระบุกลยุทธ์การสอนที่อยู่ในหมวดที่ 4 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 และวิธีการสอนรวมทั้งสื่อที่ใช้ในช่องกิจกรรมการเรียนการสอนและสื่อที่ใช้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/>
          </w:tcPr>
          <w:p w:rsidR="00B73AAE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หัวข้อครอบคลุมครบถ้วนตามคำอธิบายรายวิชา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/>
          </w:tcPr>
          <w:p w:rsidR="00B73AAE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จำนวนชั่วโมงตรงตามที่ระบุในหมวด 3 ข้อ 2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 w:val="restart"/>
          </w:tcPr>
          <w:p w:rsidR="00B73AAE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ช่องผลการเรียนรู้ใส่หมายเลขข้อของมาตรฐานผลการเรียนรู้และต้องตรงกับ           หมวดที่ 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อ.3 และตรงกับ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AAE" w:rsidRPr="00E1170F" w:rsidTr="00FA0BC6">
        <w:tc>
          <w:tcPr>
            <w:tcW w:w="993" w:type="dxa"/>
            <w:vMerge/>
          </w:tcPr>
          <w:p w:rsidR="00B73AAE" w:rsidRDefault="00B73AAE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B73AAE" w:rsidRPr="00394A4D" w:rsidRDefault="00B73AAE" w:rsidP="00394A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A4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ช่องกำหนดการประเมิน ถ้ากำหนดสัปดาห์ที่มีการประเมินไว้ในแผนการสอน (หมวดที่ 5) ให้ตรวจสอบว่าตรงกับสัปดาห์ในแผนหรือไม่</w:t>
            </w: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B73AAE" w:rsidRPr="00E1170F" w:rsidRDefault="00B73AAE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66B" w:rsidRDefault="0095366B" w:rsidP="00A5189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366B" w:rsidRDefault="0095366B" w:rsidP="00A5189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366B" w:rsidRDefault="0095366B" w:rsidP="00A5189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366B" w:rsidRDefault="0095366B" w:rsidP="00A5189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4A4D" w:rsidRDefault="00A51893" w:rsidP="00A5189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A51893" w:rsidTr="00FA0BC6">
        <w:tc>
          <w:tcPr>
            <w:tcW w:w="993" w:type="dxa"/>
            <w:vMerge w:val="restart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A51893" w:rsidTr="00FA0BC6">
        <w:tc>
          <w:tcPr>
            <w:tcW w:w="993" w:type="dxa"/>
            <w:vMerge/>
          </w:tcPr>
          <w:p w:rsidR="00A51893" w:rsidRDefault="00A51893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A51893" w:rsidRDefault="00A51893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A51893" w:rsidRDefault="00A51893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1893" w:rsidRPr="00E1170F" w:rsidTr="00FA0BC6">
        <w:tc>
          <w:tcPr>
            <w:tcW w:w="993" w:type="dxa"/>
          </w:tcPr>
          <w:p w:rsidR="00A51893" w:rsidRPr="00E1170F" w:rsidRDefault="00A51893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51893" w:rsidRPr="00394A4D" w:rsidRDefault="005C6C95" w:rsidP="005C6C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ระบุตำราและเอกสารที่ใช้ในการเรียนการสอนโดย</w:t>
            </w:r>
            <w:r w:rsidR="00A51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ตรวจสอบข้อมูลตรงตามคำอธิบายรายวิชาหรือไม่  </w:t>
            </w: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93" w:rsidRPr="00E1170F" w:rsidTr="00FA0BC6">
        <w:tc>
          <w:tcPr>
            <w:tcW w:w="993" w:type="dxa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A51893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เอกสารและข้อมูลสำคัญ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ระบุหนังสืออื่นที่ใช้ประกอบ</w:t>
            </w: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893" w:rsidRPr="00E1170F" w:rsidTr="00FA0BC6">
        <w:tc>
          <w:tcPr>
            <w:tcW w:w="993" w:type="dxa"/>
          </w:tcPr>
          <w:p w:rsidR="00A51893" w:rsidRDefault="00A51893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A51893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เอกสารและข้อมูลแนะนำ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ระบุหนังสือ เอกสารอื่นหรือ</w:t>
            </w:r>
            <w:r w:rsidR="00F75783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ไซต์ที่แนะนำให้นักศึกษาค้นหาหรือเรียนรู้เพิ่มเติม</w:t>
            </w: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51893" w:rsidRPr="00E1170F" w:rsidRDefault="00A51893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6870" w:rsidRDefault="00F06870" w:rsidP="0095366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F06870" w:rsidRDefault="00F06870" w:rsidP="00F0687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(นำข้อมูลจาก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อ.2 หมวดที่ 5 ข้อ 2 และหมวดที่ 8 มาปรับใช้โดยเพิ่มเติมรายละเอียดให้ดูว่าเขียน </w:t>
      </w:r>
    </w:p>
    <w:p w:rsidR="00F06870" w:rsidRDefault="00F06870" w:rsidP="003667F6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สอดคล้องกันหรือไม่)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850"/>
        <w:gridCol w:w="850"/>
        <w:gridCol w:w="3262"/>
      </w:tblGrid>
      <w:tr w:rsidR="003667F6" w:rsidTr="00FA0BC6">
        <w:tc>
          <w:tcPr>
            <w:tcW w:w="993" w:type="dxa"/>
            <w:vMerge w:val="restart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0" w:type="dxa"/>
            <w:vMerge w:val="restart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เกณฑ์การตรวจ</w:t>
            </w:r>
          </w:p>
        </w:tc>
        <w:tc>
          <w:tcPr>
            <w:tcW w:w="1700" w:type="dxa"/>
            <w:gridSpan w:val="2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262" w:type="dxa"/>
            <w:vMerge w:val="restart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ข้อเสนอแนะเพื่อปรับปรุงแก้ไข</w:t>
            </w:r>
          </w:p>
        </w:tc>
      </w:tr>
      <w:tr w:rsidR="003667F6" w:rsidTr="00FA0BC6">
        <w:tc>
          <w:tcPr>
            <w:tcW w:w="993" w:type="dxa"/>
            <w:vMerge/>
          </w:tcPr>
          <w:p w:rsidR="003667F6" w:rsidRDefault="003667F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vMerge/>
          </w:tcPr>
          <w:p w:rsidR="003667F6" w:rsidRDefault="003667F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262" w:type="dxa"/>
            <w:vMerge/>
          </w:tcPr>
          <w:p w:rsidR="003667F6" w:rsidRDefault="003667F6" w:rsidP="00FA0B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67F6" w:rsidRPr="00E1170F" w:rsidTr="00FA0BC6">
        <w:tc>
          <w:tcPr>
            <w:tcW w:w="993" w:type="dxa"/>
          </w:tcPr>
          <w:p w:rsidR="003667F6" w:rsidRPr="00E1170F" w:rsidRDefault="003667F6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3667F6" w:rsidRPr="00394A4D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ต้องระบุวิธีการหรือแนวทางที่ให้นักศึกษามีส่วนร่วมในการประเมินผลการจัดการเรียนการสอนในรายวิชา</w:t>
            </w: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7F6" w:rsidRPr="00E1170F" w:rsidTr="00FA0BC6">
        <w:tc>
          <w:tcPr>
            <w:tcW w:w="993" w:type="dxa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3667F6" w:rsidRDefault="003667F6" w:rsidP="00366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ระบุแนวทางหรือวิธีการที่จะได้มาซึ่งประสิทธิภาพ ประสิทธิผลของการสอนรวมถึงกิจกรรมต่าง ๆ</w:t>
            </w: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7F6" w:rsidRPr="00E1170F" w:rsidTr="00FA0BC6">
        <w:tc>
          <w:tcPr>
            <w:tcW w:w="993" w:type="dxa"/>
          </w:tcPr>
          <w:p w:rsidR="003667F6" w:rsidRDefault="003667F6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3667F6" w:rsidRDefault="003667F6" w:rsidP="00366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อธิบายวิธีการปรับปรุงการสอน (ดู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อ.5 หมวดที่ 6 ข้อ 3 และต้องสอดคล้องกับ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 หมวดที่ 2 ข้อ 2)</w:t>
            </w: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3667F6" w:rsidRPr="00E1170F" w:rsidRDefault="003667F6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A0" w:rsidRPr="00E1170F" w:rsidTr="00FA0BC6">
        <w:tc>
          <w:tcPr>
            <w:tcW w:w="993" w:type="dxa"/>
          </w:tcPr>
          <w:p w:rsidR="00A063A0" w:rsidRDefault="00A063A0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</w:tcPr>
          <w:p w:rsidR="00A063A0" w:rsidRDefault="00A063A0" w:rsidP="00366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อธิบายวิธีการทวนสอบตามที่กำหนดไว้ใน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2 หมวดที่ 5 และเพิ่มเติมวิธีการทวนสอบอื่น ๆ ตามที่ระบุไว้ใน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  <w:tc>
          <w:tcPr>
            <w:tcW w:w="850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3A0" w:rsidRPr="00E1170F" w:rsidTr="00FA0BC6">
        <w:tc>
          <w:tcPr>
            <w:tcW w:w="993" w:type="dxa"/>
          </w:tcPr>
          <w:p w:rsidR="00A063A0" w:rsidRDefault="00A063A0" w:rsidP="00FA0B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</w:tcPr>
          <w:p w:rsidR="00A063A0" w:rsidRDefault="00A063A0" w:rsidP="00366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อธิบายกระบวนการในการนำข้อมูลที่ได้จากการประเมินในข้อ 1 และ 2  มาวางแผนเพื่อปรับปรุงคุณภาพการเรียนการสอน และนำข้อความใน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อ.5 หมวดที่ 5 ข้อ 3 มาใช้ประกอบการเขียน (ให้ดูว่าสอดคล้องหรือไม่)</w:t>
            </w:r>
          </w:p>
        </w:tc>
        <w:tc>
          <w:tcPr>
            <w:tcW w:w="850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2" w:type="dxa"/>
          </w:tcPr>
          <w:p w:rsidR="00A063A0" w:rsidRPr="00E1170F" w:rsidRDefault="00A063A0" w:rsidP="00FA0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66B" w:rsidRDefault="0095366B" w:rsidP="007E3B4F">
      <w:pPr>
        <w:spacing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06870" w:rsidRDefault="00D53CC6" w:rsidP="0095366B">
      <w:pPr>
        <w:spacing w:before="240" w:after="12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ลงชื่อผู้ตรวจ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E3B4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E3B4F" w:rsidRDefault="007E3B4F" w:rsidP="007E3B4F">
      <w:pPr>
        <w:spacing w:after="0" w:line="48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7E3B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E3B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E3B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)</w:t>
      </w:r>
    </w:p>
    <w:p w:rsidR="007E3B4F" w:rsidRDefault="007E3B4F" w:rsidP="007E3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3B4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E3B4F">
        <w:rPr>
          <w:rFonts w:ascii="TH SarabunPSK" w:hAnsi="TH SarabunPSK" w:cs="TH SarabunPSK" w:hint="cs"/>
          <w:sz w:val="32"/>
          <w:szCs w:val="32"/>
          <w:cs/>
        </w:rPr>
        <w:t>ผู้ตรวจ  หมายถึง  อาจารย์ผู้รับผิดชอบหลักสูตรซึ่งไม่ใช้ผู้สอนในรายวิชาที่ตรวจ หรือ หมายถึงกรรมการทวนสอบ</w:t>
      </w:r>
    </w:p>
    <w:p w:rsidR="007E3B4F" w:rsidRPr="00D53CC6" w:rsidRDefault="007E3B4F" w:rsidP="009536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3B4F">
        <w:rPr>
          <w:rFonts w:ascii="TH SarabunPSK" w:hAnsi="TH SarabunPSK" w:cs="TH SarabunPSK" w:hint="cs"/>
          <w:sz w:val="32"/>
          <w:szCs w:val="32"/>
          <w:cs/>
        </w:rPr>
        <w:t>ผลสัมฤทธิ์ผลการเรียนรู้ระดับรายวิชา</w:t>
      </w:r>
    </w:p>
    <w:sectPr w:rsidR="007E3B4F" w:rsidRPr="00D53CC6" w:rsidSect="0095366B">
      <w:pgSz w:w="11906" w:h="16838"/>
      <w:pgMar w:top="851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2C7"/>
    <w:multiLevelType w:val="hybridMultilevel"/>
    <w:tmpl w:val="B2423AD6"/>
    <w:lvl w:ilvl="0" w:tplc="460C9C1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490"/>
    <w:multiLevelType w:val="hybridMultilevel"/>
    <w:tmpl w:val="628AC394"/>
    <w:lvl w:ilvl="0" w:tplc="01AEE5E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1F3"/>
    <w:multiLevelType w:val="hybridMultilevel"/>
    <w:tmpl w:val="605AB0BA"/>
    <w:lvl w:ilvl="0" w:tplc="AD8C84A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30A9"/>
    <w:multiLevelType w:val="hybridMultilevel"/>
    <w:tmpl w:val="529A4DEA"/>
    <w:lvl w:ilvl="0" w:tplc="2730A60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530D"/>
    <w:multiLevelType w:val="hybridMultilevel"/>
    <w:tmpl w:val="3E48C5F0"/>
    <w:lvl w:ilvl="0" w:tplc="780E413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1564"/>
    <w:multiLevelType w:val="hybridMultilevel"/>
    <w:tmpl w:val="492CA50A"/>
    <w:lvl w:ilvl="0" w:tplc="CBE0C60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0"/>
    <w:rsid w:val="000F7229"/>
    <w:rsid w:val="00115988"/>
    <w:rsid w:val="001174EF"/>
    <w:rsid w:val="001B7AF4"/>
    <w:rsid w:val="00252C83"/>
    <w:rsid w:val="00283A93"/>
    <w:rsid w:val="002B3084"/>
    <w:rsid w:val="003139B2"/>
    <w:rsid w:val="003352B7"/>
    <w:rsid w:val="003667F6"/>
    <w:rsid w:val="00394A4D"/>
    <w:rsid w:val="003B232D"/>
    <w:rsid w:val="003B2A99"/>
    <w:rsid w:val="003F32DF"/>
    <w:rsid w:val="004E7D95"/>
    <w:rsid w:val="00517656"/>
    <w:rsid w:val="0055640F"/>
    <w:rsid w:val="005751D6"/>
    <w:rsid w:val="005C6C95"/>
    <w:rsid w:val="005F4F67"/>
    <w:rsid w:val="006759C2"/>
    <w:rsid w:val="007B5FBC"/>
    <w:rsid w:val="007C53B1"/>
    <w:rsid w:val="007E3B4F"/>
    <w:rsid w:val="008422C3"/>
    <w:rsid w:val="00863266"/>
    <w:rsid w:val="0095366B"/>
    <w:rsid w:val="00A063A0"/>
    <w:rsid w:val="00A51893"/>
    <w:rsid w:val="00A71429"/>
    <w:rsid w:val="00A71F61"/>
    <w:rsid w:val="00AB6A23"/>
    <w:rsid w:val="00AC443E"/>
    <w:rsid w:val="00B73AAE"/>
    <w:rsid w:val="00CE325B"/>
    <w:rsid w:val="00D53CC6"/>
    <w:rsid w:val="00E1170F"/>
    <w:rsid w:val="00E25EC0"/>
    <w:rsid w:val="00E7367D"/>
    <w:rsid w:val="00E9656A"/>
    <w:rsid w:val="00F06870"/>
    <w:rsid w:val="00F42F84"/>
    <w:rsid w:val="00F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522CD"/>
  <w15:docId w15:val="{E5027DC5-9404-4A52-9848-DD24042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722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E3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9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B726-69BB-4660-9A2C-5EA7F7DA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นางสาวมัลลิกา ตั้งบุรสุวรรณ</cp:lastModifiedBy>
  <cp:revision>13</cp:revision>
  <cp:lastPrinted>2016-11-28T03:22:00Z</cp:lastPrinted>
  <dcterms:created xsi:type="dcterms:W3CDTF">2016-11-28T03:59:00Z</dcterms:created>
  <dcterms:modified xsi:type="dcterms:W3CDTF">2024-03-19T03:37:00Z</dcterms:modified>
</cp:coreProperties>
</file>